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DD" w:rsidRDefault="00F30BDD" w:rsidP="009F53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СТРУКТУРА УПРАВЛЕНИЯ МБДОУ № 17</w:t>
      </w:r>
    </w:p>
    <w:p w:rsidR="00F30BDD" w:rsidRDefault="009F5383" w:rsidP="00F30B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28" style="position:absolute;left:0;text-align:left;margin-left:391.2pt;margin-top:27.1pt;width:102.45pt;height:34.65pt;z-index:251660288">
            <v:textbox>
              <w:txbxContent>
                <w:p w:rsidR="00E44859" w:rsidRPr="009F5383" w:rsidRDefault="00E44859" w:rsidP="009F53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5383">
                    <w:rPr>
                      <w:rFonts w:ascii="Times New Roman" w:hAnsi="Times New Roman" w:cs="Times New Roman"/>
                    </w:rPr>
                    <w:t>Управляющий Совет</w:t>
                  </w:r>
                </w:p>
              </w:txbxContent>
            </v:textbox>
          </v:rect>
        </w:pict>
      </w:r>
      <w:r w:rsidR="00E44859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27" style="position:absolute;left:0;text-align:left;margin-left:236.85pt;margin-top:27.1pt;width:94.15pt;height:34.65pt;z-index:251659264">
            <v:textbox>
              <w:txbxContent>
                <w:p w:rsidR="00E44859" w:rsidRPr="00E44859" w:rsidRDefault="00E44859" w:rsidP="00E448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4859"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</w:txbxContent>
            </v:textbox>
          </v:rect>
        </w:pict>
      </w:r>
      <w:r w:rsidR="00E44859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26" style="position:absolute;left:0;text-align:left;margin-left:84.55pt;margin-top:27.1pt;width:97.6pt;height:34.65pt;z-index:251704320">
            <v:textbox>
              <w:txbxContent>
                <w:p w:rsidR="00E44859" w:rsidRPr="009F5383" w:rsidRDefault="00E44859" w:rsidP="00E448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5383">
                    <w:rPr>
                      <w:rFonts w:ascii="Times New Roman" w:hAnsi="Times New Roman" w:cs="Times New Roman"/>
                    </w:rPr>
                    <w:t>Заведующий МБДОУ №17</w:t>
                  </w:r>
                </w:p>
              </w:txbxContent>
            </v:textbox>
          </v:rect>
        </w:pict>
      </w:r>
      <w:r w:rsidR="00F30BDD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1" style="position:absolute;left:0;text-align:left;margin-left:65.15pt;margin-top:135.8pt;width:81pt;height:34.6pt;z-index:251673600">
            <v:textbox>
              <w:txbxContent>
                <w:p w:rsidR="009F5383" w:rsidRPr="009F5383" w:rsidRDefault="009F5383">
                  <w:pPr>
                    <w:rPr>
                      <w:rFonts w:ascii="Times New Roman" w:hAnsi="Times New Roman" w:cs="Times New Roman"/>
                    </w:rPr>
                  </w:pPr>
                  <w:r w:rsidRPr="009F5383">
                    <w:rPr>
                      <w:rFonts w:ascii="Times New Roman" w:hAnsi="Times New Roman" w:cs="Times New Roman"/>
                    </w:rPr>
                    <w:t>Специалист по ВМР</w:t>
                  </w:r>
                </w:p>
              </w:txbxContent>
            </v:textbox>
          </v:rect>
        </w:pict>
      </w:r>
      <w:r w:rsidR="00F30BDD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524.15pt;margin-top:106.05pt;width:0;height:24.2pt;z-index:251671552" o:connectortype="straight">
            <v:stroke endarrow="block"/>
          </v:shape>
        </w:pict>
      </w:r>
      <w:r w:rsidR="00F30BDD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7" type="#_x0000_t32" style="position:absolute;left:0;text-align:left;margin-left:310.2pt;margin-top:106.05pt;width:0;height:24.2pt;z-index:251669504" o:connectortype="straight">
            <v:stroke endarrow="block"/>
          </v:shape>
        </w:pict>
      </w:r>
      <w:r w:rsidR="00F30BDD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8" type="#_x0000_t32" style="position:absolute;left:0;text-align:left;margin-left:425.85pt;margin-top:106.05pt;width:0;height:24.2pt;z-index:251670528" o:connectortype="straight">
            <v:stroke endarrow="block"/>
          </v:shape>
        </w:pict>
      </w:r>
      <w:r w:rsidR="00F30BDD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0" type="#_x0000_t32" style="position:absolute;left:0;text-align:left;margin-left:630.05pt;margin-top:106.05pt;width:0;height:19.35pt;z-index:251672576" o:connectortype="straight">
            <v:stroke endarrow="block"/>
          </v:shape>
        </w:pict>
      </w:r>
      <w:r w:rsidR="00F30BDD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6" type="#_x0000_t32" style="position:absolute;left:0;text-align:left;margin-left:209.15pt;margin-top:106.05pt;width:.7pt;height:24.2pt;flip:x;z-index:251668480" o:connectortype="straight">
            <v:stroke endarrow="block"/>
          </v:shape>
        </w:pict>
      </w:r>
      <w:r w:rsidR="00F30BDD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5" type="#_x0000_t32" style="position:absolute;left:0;text-align:left;margin-left:110.15pt;margin-top:106.05pt;width:0;height:24.2pt;z-index:251667456" o:connectortype="straight">
            <v:stroke endarrow="block"/>
          </v:shape>
        </w:pict>
      </w:r>
      <w:r w:rsidR="00F30BDD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4" type="#_x0000_t32" style="position:absolute;left:0;text-align:left;margin-left:110.15pt;margin-top:106.05pt;width:519.9pt;height:0;z-index:251666432" o:connectortype="straight"/>
        </w:pict>
      </w:r>
      <w:r w:rsidR="00F30BDD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3" type="#_x0000_t32" style="position:absolute;left:0;text-align:left;margin-left:362.15pt;margin-top:51.35pt;width:0;height:37.4pt;z-index:251665408" o:connectortype="straight">
            <v:stroke startarrow="block" endarrow="block"/>
          </v:shape>
        </w:pict>
      </w:r>
      <w:r w:rsidR="00F30BDD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2" type="#_x0000_t32" style="position:absolute;left:0;text-align:left;margin-left:512.4pt;margin-top:40.95pt;width:29.75pt;height:0;z-index:251664384" o:connectortype="straight">
            <v:stroke startarrow="block" endarrow="block"/>
          </v:shape>
        </w:pict>
      </w:r>
      <w:r w:rsidR="00F30BDD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1" type="#_x0000_t32" style="position:absolute;left:0;text-align:left;margin-left:347.6pt;margin-top:40.95pt;width:32.55pt;height:0;z-index:251663360" o:connectortype="straight">
            <v:stroke startarrow="block" endarrow="block"/>
          </v:shape>
        </w:pict>
      </w:r>
      <w:r w:rsidR="00F30BDD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0" type="#_x0000_t32" style="position:absolute;left:0;text-align:left;margin-left:192.55pt;margin-top:40.95pt;width:27.65pt;height:0;z-index:251662336" o:connectortype="straight">
            <v:stroke startarrow="block" endarrow="block"/>
          </v:shape>
        </w:pict>
      </w:r>
      <w:r w:rsidR="00F30BDD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29" style="position:absolute;left:0;text-align:left;margin-left:566.35pt;margin-top:27.1pt;width:99.05pt;height:31.2pt;z-index:251661312">
            <v:textbox>
              <w:txbxContent>
                <w:p w:rsidR="009F5383" w:rsidRPr="009F5383" w:rsidRDefault="009F5383">
                  <w:pPr>
                    <w:rPr>
                      <w:rFonts w:ascii="Times New Roman" w:hAnsi="Times New Roman" w:cs="Times New Roman"/>
                    </w:rPr>
                  </w:pPr>
                  <w:r w:rsidRPr="009F5383">
                    <w:rPr>
                      <w:rFonts w:ascii="Times New Roman" w:hAnsi="Times New Roman" w:cs="Times New Roman"/>
                    </w:rPr>
                    <w:t>Общее собрание</w:t>
                  </w:r>
                </w:p>
              </w:txbxContent>
            </v:textbox>
          </v:rect>
        </w:pict>
      </w:r>
    </w:p>
    <w:p w:rsidR="00F30BDD" w:rsidRPr="00F30BDD" w:rsidRDefault="00E44859" w:rsidP="00F30B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70" type="#_x0000_t32" style="position:absolute;margin-left:711.05pt;margin-top:9.8pt;width:0;height:291.45pt;z-index:251701248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69" type="#_x0000_t32" style="position:absolute;margin-left:665.4pt;margin-top:9.8pt;width:45.65pt;height:0;z-index:251700224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68" type="#_x0000_t32" style="position:absolute;margin-left:29.85pt;margin-top:9.8pt;width:0;height:294.95pt;z-index:251699200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67" type="#_x0000_t32" style="position:absolute;margin-left:29.85pt;margin-top:9.8pt;width:54.7pt;height:0;z-index:251698176" o:connectortype="straight"/>
        </w:pict>
      </w:r>
    </w:p>
    <w:p w:rsidR="00F30BDD" w:rsidRPr="00F30BDD" w:rsidRDefault="00F30BDD" w:rsidP="00F30BDD">
      <w:pPr>
        <w:rPr>
          <w:rFonts w:ascii="Times New Roman" w:hAnsi="Times New Roman" w:cs="Times New Roman"/>
          <w:sz w:val="32"/>
          <w:szCs w:val="32"/>
        </w:rPr>
      </w:pPr>
    </w:p>
    <w:p w:rsidR="00F30BDD" w:rsidRDefault="00F30BDD" w:rsidP="00F30BDD">
      <w:pPr>
        <w:rPr>
          <w:rFonts w:ascii="Times New Roman" w:hAnsi="Times New Roman" w:cs="Times New Roman"/>
          <w:sz w:val="32"/>
          <w:szCs w:val="32"/>
        </w:rPr>
      </w:pPr>
    </w:p>
    <w:p w:rsidR="00F30BDD" w:rsidRPr="00F30BDD" w:rsidRDefault="00E82CFC" w:rsidP="00F30BDD">
      <w:pPr>
        <w:tabs>
          <w:tab w:val="left" w:pos="405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73" type="#_x0000_t32" style="position:absolute;margin-left:167.6pt;margin-top:145.45pt;width:14.55pt;height:.7pt;flip:y;z-index:251705344" o:connectortype="straight">
            <v:stroke endarrow="block"/>
          </v:shape>
        </w:pict>
      </w:r>
      <w:r w:rsidR="009F5383">
        <w:rPr>
          <w:rFonts w:ascii="Times New Roman" w:hAnsi="Times New Roman" w:cs="Times New Roman"/>
          <w:noProof/>
          <w:sz w:val="32"/>
          <w:szCs w:val="32"/>
        </w:rPr>
        <w:pict>
          <v:roundrect id="_x0000_s1064" style="position:absolute;margin-left:220.2pt;margin-top:192.75pt;width:307.85pt;height:36pt;z-index:251695104" arcsize="10923f">
            <v:textbox>
              <w:txbxContent>
                <w:p w:rsidR="009F5383" w:rsidRPr="009F5383" w:rsidRDefault="009F5383" w:rsidP="009F53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5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РОДИТЕЛИ И ДЕТИ</w:t>
                  </w:r>
                </w:p>
              </w:txbxContent>
            </v:textbox>
          </v:roundrect>
        </w:pict>
      </w:r>
      <w:r w:rsidR="009F5383">
        <w:rPr>
          <w:rFonts w:ascii="Times New Roman" w:hAnsi="Times New Roman" w:cs="Times New Roman"/>
          <w:noProof/>
          <w:sz w:val="32"/>
          <w:szCs w:val="32"/>
        </w:rPr>
        <w:pict>
          <v:rect id="_x0000_s1048" style="position:absolute;margin-left:65.15pt;margin-top:134.6pt;width:102.45pt;height:34.6pt;z-index:251680768">
            <v:textbox>
              <w:txbxContent>
                <w:p w:rsidR="009F5383" w:rsidRPr="009F5383" w:rsidRDefault="009F5383">
                  <w:pPr>
                    <w:rPr>
                      <w:rFonts w:ascii="Times New Roman" w:hAnsi="Times New Roman" w:cs="Times New Roman"/>
                    </w:rPr>
                  </w:pPr>
                  <w:r w:rsidRPr="009F5383">
                    <w:rPr>
                      <w:rFonts w:ascii="Times New Roman" w:hAnsi="Times New Roman" w:cs="Times New Roman"/>
                    </w:rPr>
                    <w:t>Временная творческая группа</w:t>
                  </w:r>
                </w:p>
              </w:txbxContent>
            </v:textbox>
          </v:rect>
        </w:pict>
      </w:r>
      <w:r w:rsidR="009F5383">
        <w:rPr>
          <w:rFonts w:ascii="Times New Roman" w:hAnsi="Times New Roman" w:cs="Times New Roman"/>
          <w:noProof/>
          <w:sz w:val="32"/>
          <w:szCs w:val="32"/>
        </w:rPr>
        <w:pict>
          <v:shape id="_x0000_s1052" type="#_x0000_t32" style="position:absolute;margin-left:110.15pt;margin-top:115.2pt;width:0;height:19.4pt;z-index:251682816" o:connectortype="straight">
            <v:stroke startarrow="block" endarrow="block"/>
          </v:shape>
        </w:pict>
      </w:r>
      <w:r w:rsidR="009F5383">
        <w:rPr>
          <w:rFonts w:ascii="Times New Roman" w:hAnsi="Times New Roman" w:cs="Times New Roman"/>
          <w:noProof/>
          <w:sz w:val="32"/>
          <w:szCs w:val="32"/>
        </w:rPr>
        <w:pict>
          <v:rect id="_x0000_s1047" style="position:absolute;margin-left:65.15pt;margin-top:65.35pt;width:102.45pt;height:48.25pt;z-index:251679744">
            <v:textbox>
              <w:txbxContent>
                <w:p w:rsidR="009F5383" w:rsidRPr="009F5383" w:rsidRDefault="009F5383" w:rsidP="009F538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F53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Психолого-медико-</w:t>
                  </w:r>
                  <w:r w:rsidRPr="009F5383">
                    <w:rPr>
                      <w:rFonts w:ascii="Times New Roman" w:hAnsi="Times New Roman" w:cs="Times New Roman"/>
                    </w:rPr>
                    <w:t>педагогический</w:t>
                  </w:r>
                  <w:proofErr w:type="spellEnd"/>
                  <w:r w:rsidRPr="009F5383">
                    <w:rPr>
                      <w:rFonts w:ascii="Times New Roman" w:hAnsi="Times New Roman" w:cs="Times New Roman"/>
                    </w:rPr>
                    <w:t xml:space="preserve"> консилиум</w:t>
                  </w:r>
                </w:p>
              </w:txbxContent>
            </v:textbox>
          </v:rect>
        </w:pict>
      </w:r>
      <w:r w:rsidR="009F5383">
        <w:rPr>
          <w:rFonts w:ascii="Times New Roman" w:hAnsi="Times New Roman" w:cs="Times New Roman"/>
          <w:noProof/>
          <w:sz w:val="32"/>
          <w:szCs w:val="32"/>
        </w:rPr>
        <w:pict>
          <v:rect id="_x0000_s1043" style="position:absolute;margin-left:266.6pt;margin-top:11.15pt;width:95.55pt;height:34.6pt;z-index:251675648">
            <v:textbox>
              <w:txbxContent>
                <w:p w:rsidR="009F5383" w:rsidRPr="009F5383" w:rsidRDefault="009F5383">
                  <w:pPr>
                    <w:rPr>
                      <w:rFonts w:ascii="Times New Roman" w:hAnsi="Times New Roman" w:cs="Times New Roman"/>
                    </w:rPr>
                  </w:pPr>
                  <w:r w:rsidRPr="009F5383">
                    <w:rPr>
                      <w:rFonts w:ascii="Times New Roman" w:hAnsi="Times New Roman" w:cs="Times New Roman"/>
                    </w:rPr>
                    <w:t>Специалист по охране труда</w:t>
                  </w:r>
                </w:p>
              </w:txbxContent>
            </v:textbox>
          </v:rect>
        </w:pict>
      </w:r>
      <w:r w:rsidR="009F5383">
        <w:rPr>
          <w:rFonts w:ascii="Times New Roman" w:hAnsi="Times New Roman" w:cs="Times New Roman"/>
          <w:noProof/>
          <w:sz w:val="32"/>
          <w:szCs w:val="32"/>
        </w:rPr>
        <w:pict>
          <v:rect id="_x0000_s1042" style="position:absolute;margin-left:161.6pt;margin-top:11.15pt;width:82.85pt;height:34.6pt;z-index:251674624">
            <v:textbox>
              <w:txbxContent>
                <w:p w:rsidR="009F5383" w:rsidRPr="009F5383" w:rsidRDefault="009F5383">
                  <w:pPr>
                    <w:rPr>
                      <w:rFonts w:ascii="Times New Roman" w:hAnsi="Times New Roman" w:cs="Times New Roman"/>
                    </w:rPr>
                  </w:pPr>
                  <w:r w:rsidRPr="009F5383">
                    <w:rPr>
                      <w:rFonts w:ascii="Times New Roman" w:hAnsi="Times New Roman" w:cs="Times New Roman"/>
                    </w:rPr>
                    <w:t>Медицинский персонал</w:t>
                  </w:r>
                </w:p>
              </w:txbxContent>
            </v:textbox>
          </v:rect>
        </w:pict>
      </w:r>
      <w:r w:rsidR="00E44859">
        <w:rPr>
          <w:rFonts w:ascii="Times New Roman" w:hAnsi="Times New Roman" w:cs="Times New Roman"/>
          <w:noProof/>
          <w:sz w:val="32"/>
          <w:szCs w:val="32"/>
        </w:rPr>
        <w:pict>
          <v:shape id="_x0000_s1072" type="#_x0000_t32" style="position:absolute;margin-left:553.2pt;margin-top:207.75pt;width:157.85pt;height:0;flip:x;z-index:251703296" o:connectortype="straight">
            <v:stroke endarrow="block"/>
          </v:shape>
        </w:pict>
      </w:r>
      <w:r w:rsidR="00E44859">
        <w:rPr>
          <w:rFonts w:ascii="Times New Roman" w:hAnsi="Times New Roman" w:cs="Times New Roman"/>
          <w:noProof/>
          <w:sz w:val="32"/>
          <w:szCs w:val="32"/>
        </w:rPr>
        <w:pict>
          <v:shape id="_x0000_s1071" type="#_x0000_t32" style="position:absolute;margin-left:29.85pt;margin-top:211.25pt;width:172.35pt;height:0;z-index:251702272" o:connectortype="straight">
            <v:stroke endarrow="block"/>
          </v:shape>
        </w:pict>
      </w:r>
      <w:r w:rsidR="00E44859">
        <w:rPr>
          <w:rFonts w:ascii="Times New Roman" w:hAnsi="Times New Roman" w:cs="Times New Roman"/>
          <w:noProof/>
          <w:sz w:val="32"/>
          <w:szCs w:val="32"/>
        </w:rPr>
        <w:pict>
          <v:shape id="_x0000_s1066" type="#_x0000_t32" style="position:absolute;margin-left:450.75pt;margin-top:159.3pt;width:.05pt;height:22.15pt;z-index:251697152" o:connectortype="straight">
            <v:stroke endarrow="block"/>
          </v:shape>
        </w:pict>
      </w:r>
      <w:r w:rsidR="00E44859">
        <w:rPr>
          <w:rFonts w:ascii="Times New Roman" w:hAnsi="Times New Roman" w:cs="Times New Roman"/>
          <w:noProof/>
          <w:sz w:val="32"/>
          <w:szCs w:val="32"/>
        </w:rPr>
        <w:pict>
          <v:shape id="_x0000_s1065" type="#_x0000_t32" style="position:absolute;margin-left:286pt;margin-top:159.3pt;width:0;height:22.15pt;z-index:251696128" o:connectortype="straight">
            <v:stroke endarrow="block"/>
          </v:shape>
        </w:pict>
      </w:r>
      <w:r w:rsidR="00E44859">
        <w:rPr>
          <w:rFonts w:ascii="Times New Roman" w:hAnsi="Times New Roman" w:cs="Times New Roman"/>
          <w:noProof/>
          <w:sz w:val="32"/>
          <w:szCs w:val="32"/>
        </w:rPr>
        <w:pict>
          <v:roundrect id="_x0000_s1063" style="position:absolute;margin-left:391.2pt;margin-top:123.3pt;width:190.4pt;height:36pt;z-index:251694080" arcsize="10923f">
            <v:textbox>
              <w:txbxContent>
                <w:p w:rsidR="009F5383" w:rsidRPr="009F5383" w:rsidRDefault="009F5383" w:rsidP="009F53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5383">
                    <w:rPr>
                      <w:rFonts w:ascii="Times New Roman" w:hAnsi="Times New Roman" w:cs="Times New Roman"/>
                    </w:rPr>
                    <w:t>ОБСЛУЖИВАЮЩИЙ ПЕРСОНАЛ</w:t>
                  </w:r>
                </w:p>
              </w:txbxContent>
            </v:textbox>
          </v:roundrect>
        </w:pict>
      </w:r>
      <w:r w:rsidR="00E44859">
        <w:rPr>
          <w:rFonts w:ascii="Times New Roman" w:hAnsi="Times New Roman" w:cs="Times New Roman"/>
          <w:noProof/>
          <w:sz w:val="32"/>
          <w:szCs w:val="32"/>
        </w:rPr>
        <w:pict>
          <v:roundrect id="_x0000_s1062" style="position:absolute;margin-left:182.15pt;margin-top:123.3pt;width:190.4pt;height:36pt;z-index:251693056" arcsize="10923f">
            <v:textbox>
              <w:txbxContent>
                <w:p w:rsidR="009F5383" w:rsidRPr="009F5383" w:rsidRDefault="009F5383" w:rsidP="009F53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5383">
                    <w:rPr>
                      <w:rFonts w:ascii="Times New Roman" w:hAnsi="Times New Roman" w:cs="Times New Roman"/>
                    </w:rPr>
                    <w:t>ПЕДАГОГИЧЕСКИЙ ПЕРСОНАЛ</w:t>
                  </w:r>
                </w:p>
              </w:txbxContent>
            </v:textbox>
          </v:roundrect>
        </w:pict>
      </w:r>
      <w:r w:rsidR="00E44859">
        <w:rPr>
          <w:rFonts w:ascii="Times New Roman" w:hAnsi="Times New Roman" w:cs="Times New Roman"/>
          <w:noProof/>
          <w:sz w:val="32"/>
          <w:szCs w:val="32"/>
        </w:rPr>
        <w:pict>
          <v:shape id="_x0000_s1060" type="#_x0000_t32" style="position:absolute;margin-left:275.6pt;margin-top:58.9pt;width:0;height:60.45pt;z-index:251691008" o:connectortype="straight">
            <v:stroke endarrow="block"/>
          </v:shape>
        </w:pict>
      </w:r>
      <w:r w:rsidR="00E44859">
        <w:rPr>
          <w:rFonts w:ascii="Times New Roman" w:hAnsi="Times New Roman" w:cs="Times New Roman"/>
          <w:noProof/>
          <w:sz w:val="32"/>
          <w:szCs w:val="32"/>
        </w:rPr>
        <w:pict>
          <v:shape id="_x0000_s1061" type="#_x0000_t32" style="position:absolute;margin-left:472.9pt;margin-top:58.9pt;width:0;height:60.45pt;z-index:251692032" o:connectortype="straight">
            <v:stroke endarrow="block"/>
          </v:shape>
        </w:pict>
      </w:r>
      <w:r w:rsidR="00E44859">
        <w:rPr>
          <w:rFonts w:ascii="Times New Roman" w:hAnsi="Times New Roman" w:cs="Times New Roman"/>
          <w:noProof/>
          <w:sz w:val="32"/>
          <w:szCs w:val="32"/>
        </w:rPr>
        <w:pict>
          <v:shape id="_x0000_s1059" type="#_x0000_t32" style="position:absolute;margin-left:136.45pt;margin-top:58.9pt;width:493.6pt;height:0;z-index:251689984" o:connectortype="straight"/>
        </w:pict>
      </w:r>
      <w:r w:rsidR="00E44859">
        <w:rPr>
          <w:rFonts w:ascii="Times New Roman" w:hAnsi="Times New Roman" w:cs="Times New Roman"/>
          <w:noProof/>
          <w:sz w:val="32"/>
          <w:szCs w:val="32"/>
        </w:rPr>
        <w:pict>
          <v:shape id="_x0000_s1058" type="#_x0000_t32" style="position:absolute;margin-left:630.05pt;margin-top:45.75pt;width:0;height:13.15pt;z-index:251688960" o:connectortype="straight">
            <v:stroke endarrow="block"/>
          </v:shape>
        </w:pict>
      </w:r>
      <w:r w:rsidR="00E44859">
        <w:rPr>
          <w:rFonts w:ascii="Times New Roman" w:hAnsi="Times New Roman" w:cs="Times New Roman"/>
          <w:noProof/>
          <w:sz w:val="32"/>
          <w:szCs w:val="32"/>
        </w:rPr>
        <w:pict>
          <v:shape id="_x0000_s1057" type="#_x0000_t32" style="position:absolute;margin-left:524.15pt;margin-top:45.75pt;width:0;height:13.15pt;z-index:251687936" o:connectortype="straight">
            <v:stroke endarrow="block"/>
          </v:shape>
        </w:pict>
      </w:r>
      <w:r w:rsidR="00E44859">
        <w:rPr>
          <w:rFonts w:ascii="Times New Roman" w:hAnsi="Times New Roman" w:cs="Times New Roman"/>
          <w:noProof/>
          <w:sz w:val="32"/>
          <w:szCs w:val="32"/>
        </w:rPr>
        <w:pict>
          <v:shape id="_x0000_s1056" type="#_x0000_t32" style="position:absolute;margin-left:425.85pt;margin-top:45.75pt;width:0;height:13.15pt;z-index:251686912" o:connectortype="straight">
            <v:stroke endarrow="block"/>
          </v:shape>
        </w:pict>
      </w:r>
      <w:r w:rsidR="00E44859">
        <w:rPr>
          <w:rFonts w:ascii="Times New Roman" w:hAnsi="Times New Roman" w:cs="Times New Roman"/>
          <w:noProof/>
          <w:sz w:val="32"/>
          <w:szCs w:val="32"/>
        </w:rPr>
        <w:pict>
          <v:shape id="_x0000_s1055" type="#_x0000_t32" style="position:absolute;margin-left:310.2pt;margin-top:45.75pt;width:0;height:13.15pt;z-index:251685888" o:connectortype="straight">
            <v:stroke endarrow="block"/>
          </v:shape>
        </w:pict>
      </w:r>
      <w:r w:rsidR="00E44859">
        <w:rPr>
          <w:rFonts w:ascii="Times New Roman" w:hAnsi="Times New Roman" w:cs="Times New Roman"/>
          <w:noProof/>
          <w:sz w:val="32"/>
          <w:szCs w:val="32"/>
        </w:rPr>
        <w:pict>
          <v:shape id="_x0000_s1054" type="#_x0000_t32" style="position:absolute;margin-left:209.15pt;margin-top:45.75pt;width:.7pt;height:13.15pt;z-index:251684864" o:connectortype="straight">
            <v:stroke endarrow="block"/>
          </v:shape>
        </w:pict>
      </w:r>
      <w:r w:rsidR="00E44859">
        <w:rPr>
          <w:rFonts w:ascii="Times New Roman" w:hAnsi="Times New Roman" w:cs="Times New Roman"/>
          <w:noProof/>
          <w:sz w:val="32"/>
          <w:szCs w:val="32"/>
        </w:rPr>
        <w:pict>
          <v:shape id="_x0000_s1053" type="#_x0000_t32" style="position:absolute;margin-left:136.45pt;margin-top:45.75pt;width:0;height:13.15pt;z-index:251683840" o:connectortype="straight">
            <v:stroke endarrow="block"/>
          </v:shape>
        </w:pict>
      </w:r>
      <w:r w:rsidR="00E44859">
        <w:rPr>
          <w:rFonts w:ascii="Times New Roman" w:hAnsi="Times New Roman" w:cs="Times New Roman"/>
          <w:noProof/>
          <w:sz w:val="32"/>
          <w:szCs w:val="32"/>
        </w:rPr>
        <w:pict>
          <v:shape id="_x0000_s1051" type="#_x0000_t32" style="position:absolute;margin-left:110.15pt;margin-top:45.75pt;width:0;height:19.6pt;z-index:251681792" o:connectortype="straight">
            <v:stroke startarrow="block" endarrow="block"/>
          </v:shape>
        </w:pict>
      </w:r>
      <w:r w:rsidR="00F30BDD">
        <w:rPr>
          <w:rFonts w:ascii="Times New Roman" w:hAnsi="Times New Roman" w:cs="Times New Roman"/>
          <w:noProof/>
          <w:sz w:val="32"/>
          <w:szCs w:val="32"/>
        </w:rPr>
        <w:pict>
          <v:rect id="_x0000_s1046" style="position:absolute;margin-left:584.4pt;margin-top:11.15pt;width:81pt;height:34.6pt;z-index:251678720">
            <v:textbox>
              <w:txbxContent>
                <w:p w:rsidR="009F5383" w:rsidRPr="009F5383" w:rsidRDefault="009F5383">
                  <w:pPr>
                    <w:rPr>
                      <w:rFonts w:ascii="Times New Roman" w:hAnsi="Times New Roman" w:cs="Times New Roman"/>
                    </w:rPr>
                  </w:pPr>
                  <w:r w:rsidRPr="009F5383">
                    <w:rPr>
                      <w:rFonts w:ascii="Times New Roman" w:hAnsi="Times New Roman" w:cs="Times New Roman"/>
                    </w:rPr>
                    <w:t>Специалист по закупкам</w:t>
                  </w:r>
                </w:p>
              </w:txbxContent>
            </v:textbox>
          </v:rect>
        </w:pict>
      </w:r>
      <w:r w:rsidR="00F30BDD">
        <w:rPr>
          <w:rFonts w:ascii="Times New Roman" w:hAnsi="Times New Roman" w:cs="Times New Roman"/>
          <w:noProof/>
          <w:sz w:val="32"/>
          <w:szCs w:val="32"/>
        </w:rPr>
        <w:pict>
          <v:rect id="_x0000_s1045" style="position:absolute;margin-left:485.35pt;margin-top:11.15pt;width:81pt;height:34.6pt;z-index:251677696">
            <v:textbox>
              <w:txbxContent>
                <w:p w:rsidR="009F5383" w:rsidRPr="009F5383" w:rsidRDefault="009F5383" w:rsidP="009F53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5383">
                    <w:rPr>
                      <w:rFonts w:ascii="Times New Roman" w:hAnsi="Times New Roman" w:cs="Times New Roman"/>
                    </w:rPr>
                    <w:t>Повар</w:t>
                  </w:r>
                </w:p>
              </w:txbxContent>
            </v:textbox>
          </v:rect>
        </w:pict>
      </w:r>
      <w:r w:rsidR="00F30BDD">
        <w:rPr>
          <w:rFonts w:ascii="Times New Roman" w:hAnsi="Times New Roman" w:cs="Times New Roman"/>
          <w:noProof/>
          <w:sz w:val="32"/>
          <w:szCs w:val="32"/>
        </w:rPr>
        <w:pict>
          <v:rect id="_x0000_s1044" style="position:absolute;margin-left:380.15pt;margin-top:11.15pt;width:81pt;height:34.6pt;z-index:251676672">
            <v:textbox>
              <w:txbxContent>
                <w:p w:rsidR="009F5383" w:rsidRPr="009F5383" w:rsidRDefault="009F5383" w:rsidP="009F53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5383">
                    <w:rPr>
                      <w:rFonts w:ascii="Times New Roman" w:hAnsi="Times New Roman" w:cs="Times New Roman"/>
                    </w:rPr>
                    <w:t>Завхоз</w:t>
                  </w:r>
                </w:p>
              </w:txbxContent>
            </v:textbox>
          </v:rect>
        </w:pict>
      </w:r>
      <w:r w:rsidR="00F30BDD">
        <w:rPr>
          <w:rFonts w:ascii="Times New Roman" w:hAnsi="Times New Roman" w:cs="Times New Roman"/>
          <w:sz w:val="32"/>
          <w:szCs w:val="32"/>
        </w:rPr>
        <w:tab/>
      </w:r>
    </w:p>
    <w:sectPr w:rsidR="00F30BDD" w:rsidRPr="00F30BDD" w:rsidSect="00F30B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0BDD"/>
    <w:rsid w:val="000D5967"/>
    <w:rsid w:val="009F5383"/>
    <w:rsid w:val="00E44859"/>
    <w:rsid w:val="00E82CFC"/>
    <w:rsid w:val="00F3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  <o:r id="V:Rule10" type="connector" idref="#_x0000_s1034"/>
        <o:r id="V:Rule12" type="connector" idref="#_x0000_s1035"/>
        <o:r id="V:Rule14" type="connector" idref="#_x0000_s1036"/>
        <o:r id="V:Rule16" type="connector" idref="#_x0000_s1037"/>
        <o:r id="V:Rule18" type="connector" idref="#_x0000_s1038"/>
        <o:r id="V:Rule20" type="connector" idref="#_x0000_s1039"/>
        <o:r id="V:Rule22" type="connector" idref="#_x0000_s1040"/>
        <o:r id="V:Rule26" type="connector" idref="#_x0000_s1051"/>
        <o:r id="V:Rule28" type="connector" idref="#_x0000_s1052"/>
        <o:r id="V:Rule30" type="connector" idref="#_x0000_s1053"/>
        <o:r id="V:Rule32" type="connector" idref="#_x0000_s1054"/>
        <o:r id="V:Rule34" type="connector" idref="#_x0000_s1055"/>
        <o:r id="V:Rule36" type="connector" idref="#_x0000_s1056"/>
        <o:r id="V:Rule38" type="connector" idref="#_x0000_s1057"/>
        <o:r id="V:Rule40" type="connector" idref="#_x0000_s1058"/>
        <o:r id="V:Rule42" type="connector" idref="#_x0000_s1059"/>
        <o:r id="V:Rule44" type="connector" idref="#_x0000_s1060"/>
        <o:r id="V:Rule46" type="connector" idref="#_x0000_s1061"/>
        <o:r id="V:Rule48" type="connector" idref="#_x0000_s1065"/>
        <o:r id="V:Rule50" type="connector" idref="#_x0000_s1066"/>
        <o:r id="V:Rule52" type="connector" idref="#_x0000_s1067"/>
        <o:r id="V:Rule54" type="connector" idref="#_x0000_s1068"/>
        <o:r id="V:Rule56" type="connector" idref="#_x0000_s1069"/>
        <o:r id="V:Rule58" type="connector" idref="#_x0000_s1070"/>
        <o:r id="V:Rule60" type="connector" idref="#_x0000_s1071"/>
        <o:r id="V:Rule62" type="connector" idref="#_x0000_s1072"/>
        <o:r id="V:Rule64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067A-2C07-436C-B92D-25D0F48D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2022-04-13T09:46:00Z</cp:lastPrinted>
  <dcterms:created xsi:type="dcterms:W3CDTF">2022-04-13T09:18:00Z</dcterms:created>
  <dcterms:modified xsi:type="dcterms:W3CDTF">2022-04-13T09:47:00Z</dcterms:modified>
</cp:coreProperties>
</file>